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lineRule="auto" w:line="240"/>
        <w:jc w:val="right"/>
        <w:rPr>
          <w:rFonts w:ascii="Times New Roman" w:hAnsi="Times New Roman" w:cs="Times New Roman"/>
          <w:sz w:val="18"/>
          <w:szCs w:val="18"/>
        </w:rPr>
      </w:pPr>
      <w:r>
        <w:rPr>
          <w:rFonts w:cs="Times New Roman" w:ascii="Times New Roman" w:hAnsi="Times New Roman"/>
          <w:sz w:val="18"/>
          <w:szCs w:val="18"/>
        </w:rPr>
        <w:t>Al Dirigente Scolastico</w:t>
      </w:r>
    </w:p>
    <w:p>
      <w:pPr>
        <w:pStyle w:val="Corpodeltesto"/>
        <w:spacing w:before="0" w:after="0"/>
        <w:jc w:val="right"/>
        <w:rPr>
          <w:sz w:val="18"/>
          <w:szCs w:val="18"/>
          <w:lang w:eastAsia="zh-CN"/>
        </w:rPr>
      </w:pPr>
      <w:r>
        <w:rPr>
          <w:sz w:val="18"/>
          <w:szCs w:val="18"/>
          <w:lang w:eastAsia="zh-CN"/>
        </w:rPr>
        <w:t>dell’IIS “P. MARTINETTI”</w:t>
      </w:r>
    </w:p>
    <w:p>
      <w:pPr>
        <w:pStyle w:val="Corpodeltesto"/>
        <w:spacing w:before="0" w:after="0"/>
        <w:jc w:val="right"/>
        <w:rPr>
          <w:sz w:val="18"/>
          <w:szCs w:val="18"/>
          <w:lang w:eastAsia="zh-CN"/>
        </w:rPr>
      </w:pPr>
      <w:r>
        <w:rPr>
          <w:sz w:val="18"/>
          <w:szCs w:val="18"/>
          <w:lang w:eastAsia="zh-CN"/>
        </w:rPr>
        <w:t>via Montello, n. 29</w:t>
      </w:r>
    </w:p>
    <w:p>
      <w:pPr>
        <w:pStyle w:val="Corpodeltesto"/>
        <w:spacing w:before="0" w:after="0"/>
        <w:jc w:val="right"/>
        <w:rPr>
          <w:sz w:val="18"/>
          <w:szCs w:val="18"/>
          <w:lang w:eastAsia="zh-CN"/>
        </w:rPr>
      </w:pPr>
      <w:r>
        <w:rPr>
          <w:sz w:val="18"/>
          <w:szCs w:val="18"/>
          <w:lang w:eastAsia="zh-CN"/>
        </w:rPr>
        <w:t>10014 CALUSO (TO)</w:t>
      </w:r>
    </w:p>
    <w:p>
      <w:pPr>
        <w:pStyle w:val="Titolo1"/>
        <w:rPr>
          <w:rFonts w:ascii="Times New Roman" w:hAnsi="Times New Roman" w:cs="Times New Roman"/>
          <w:b/>
          <w:b/>
          <w:bCs/>
          <w:sz w:val="22"/>
          <w:szCs w:val="22"/>
        </w:rPr>
      </w:pPr>
      <w:r>
        <w:rPr>
          <w:rFonts w:cs="Times New Roman" w:ascii="Times New Roman" w:hAnsi="Times New Roman"/>
          <w:b/>
          <w:bCs/>
          <w:sz w:val="22"/>
          <w:szCs w:val="22"/>
        </w:rPr>
        <w:t xml:space="preserve"> </w:t>
      </w:r>
    </w:p>
    <w:p>
      <w:pPr>
        <w:pStyle w:val="Titolo1"/>
        <w:spacing w:lineRule="auto" w:line="240"/>
        <w:rPr>
          <w:rFonts w:ascii="Times New Roman" w:hAnsi="Times New Roman" w:cs="Times New Roman"/>
          <w:b/>
          <w:b/>
          <w:bCs/>
          <w:sz w:val="20"/>
        </w:rPr>
      </w:pPr>
      <w:r>
        <w:rPr>
          <w:rFonts w:cs="Times New Roman" w:ascii="Times New Roman" w:hAnsi="Times New Roman"/>
          <w:b/>
          <w:bCs/>
          <w:sz w:val="20"/>
        </w:rPr>
        <w:t>PERIODO DI STUDIO/SCAMBIO CULTURALE ALL'ESTERO</w:t>
      </w:r>
    </w:p>
    <w:p>
      <w:pPr>
        <w:pStyle w:val="Titoloprincipale"/>
        <w:rPr>
          <w:rFonts w:ascii="Times New Roman" w:hAnsi="Times New Roman" w:cs="Times New Roman"/>
          <w:sz w:val="20"/>
          <w:szCs w:val="20"/>
        </w:rPr>
      </w:pPr>
      <w:r>
        <w:rPr>
          <w:rFonts w:cs="Times New Roman" w:ascii="Times New Roman" w:hAnsi="Times New Roman"/>
          <w:sz w:val="20"/>
          <w:szCs w:val="20"/>
        </w:rPr>
        <w:t>PARERE DEL CONSIGLIO DI CLASSE</w:t>
      </w:r>
    </w:p>
    <w:p>
      <w:pPr>
        <w:pStyle w:val="Corpodeltesto"/>
        <w:tabs>
          <w:tab w:val="clear" w:pos="708"/>
          <w:tab w:val="left" w:pos="3838" w:leader="dot"/>
        </w:tabs>
        <w:spacing w:before="196" w:after="120"/>
        <w:jc w:val="both"/>
        <w:rPr>
          <w:sz w:val="20"/>
        </w:rPr>
      </w:pPr>
      <w:r>
        <w:rPr>
          <w:sz w:val="20"/>
        </w:rPr>
        <w:t>Lo</w:t>
      </w:r>
      <w:r>
        <w:rPr>
          <w:spacing w:val="-1"/>
          <w:sz w:val="20"/>
        </w:rPr>
        <w:t xml:space="preserve"> </w:t>
      </w:r>
      <w:r>
        <w:rPr>
          <w:sz w:val="20"/>
        </w:rPr>
        <w:t>studente</w:t>
        <w:tab/>
        <w:t>,</w:t>
      </w:r>
    </w:p>
    <w:p>
      <w:pPr>
        <w:pStyle w:val="Corpodeltesto"/>
        <w:tabs>
          <w:tab w:val="clear" w:pos="708"/>
          <w:tab w:val="left" w:pos="3253" w:leader="dot"/>
        </w:tabs>
        <w:spacing w:lineRule="exact" w:line="255" w:before="4" w:after="120"/>
        <w:jc w:val="both"/>
        <w:rPr>
          <w:sz w:val="20"/>
        </w:rPr>
      </w:pPr>
      <w:r>
        <w:rPr>
          <w:sz w:val="20"/>
        </w:rPr>
        <w:t>frequentante</w:t>
      </w:r>
      <w:r>
        <w:rPr>
          <w:spacing w:val="-5"/>
          <w:sz w:val="20"/>
        </w:rPr>
        <w:t xml:space="preserve"> </w:t>
      </w:r>
      <w:r>
        <w:rPr>
          <w:sz w:val="20"/>
        </w:rPr>
        <w:t>la</w:t>
      </w:r>
      <w:r>
        <w:rPr>
          <w:spacing w:val="-6"/>
          <w:sz w:val="20"/>
        </w:rPr>
        <w:t xml:space="preserve"> </w:t>
      </w:r>
      <w:r>
        <w:rPr>
          <w:sz w:val="20"/>
        </w:rPr>
        <w:t>classe</w:t>
        <w:tab/>
        <w:t>dell’IIS “P. MARTINETTI” di CALUSO,</w:t>
      </w:r>
    </w:p>
    <w:p>
      <w:pPr>
        <w:pStyle w:val="Corpodeltesto"/>
        <w:ind w:right="57" w:hanging="0"/>
        <w:jc w:val="both"/>
        <w:rPr>
          <w:sz w:val="20"/>
        </w:rPr>
      </w:pPr>
      <w:r>
        <w:rPr>
          <w:sz w:val="20"/>
        </w:rPr>
        <w:t>ha dichiarato la propria intenzione a svolgere un periodo di istruzione all’estero nel prossimo anno scolastico …………………….</w:t>
      </w:r>
    </w:p>
    <w:p>
      <w:pPr>
        <w:pStyle w:val="Corpodeltesto"/>
        <w:jc w:val="both"/>
        <w:rPr>
          <w:sz w:val="20"/>
        </w:rPr>
      </w:pPr>
      <w:r>
        <w:rPr>
          <w:sz w:val="20"/>
        </w:rPr>
        <w:tab/>
        <w:t>Vengono considerati i seguenti criteri per l’espressione del Parere del Consiglio di Classe (indicare la presenza e/o la misura/qualità del requisito):</w:t>
      </w:r>
    </w:p>
    <w:p>
      <w:pPr>
        <w:pStyle w:val="ListParagraph"/>
        <w:numPr>
          <w:ilvl w:val="0"/>
          <w:numId w:val="1"/>
        </w:numPr>
        <w:spacing w:before="0" w:after="23"/>
        <w:contextualSpacing/>
        <w:jc w:val="both"/>
        <w:rPr>
          <w:rFonts w:eastAsia="Calibri" w:eastAsiaTheme="minorHAnsi"/>
          <w:color w:val="000000"/>
          <w:sz w:val="20"/>
          <w:lang w:eastAsia="en-US"/>
        </w:rPr>
      </w:pPr>
      <w:r>
        <w:rPr>
          <w:rFonts w:eastAsia="Calibri" w:eastAsiaTheme="minorHAnsi"/>
          <w:color w:val="000000"/>
          <w:sz w:val="20"/>
          <w:lang w:eastAsia="en-US"/>
        </w:rPr>
        <w:t xml:space="preserve">percorso scolastico regolare, con </w:t>
      </w:r>
    </w:p>
    <w:p>
      <w:pPr>
        <w:pStyle w:val="ListParagraph"/>
        <w:numPr>
          <w:ilvl w:val="1"/>
          <w:numId w:val="1"/>
        </w:numPr>
        <w:spacing w:lineRule="exact" w:line="240" w:before="120" w:after="0"/>
        <w:ind w:left="1434" w:hanging="357"/>
        <w:jc w:val="both"/>
        <w:rPr>
          <w:rFonts w:eastAsia="Calibri" w:eastAsiaTheme="minorHAnsi"/>
          <w:color w:val="000000"/>
          <w:sz w:val="20"/>
          <w:lang w:eastAsia="en-US"/>
        </w:rPr>
      </w:pPr>
      <w:r>
        <w:rPr>
          <w:rFonts w:eastAsia="Calibri" w:eastAsiaTheme="minorHAnsi"/>
          <w:color w:val="000000"/>
          <w:sz w:val="20"/>
          <w:lang w:eastAsia="en-US"/>
        </w:rPr>
        <w:t xml:space="preserve">valutazione media dei voti allo scrutinio finale della classe precedente e allo scrutinio del primo periodo didattico dell’anno in corso uguale o superiore a 7: …………………………; </w:t>
      </w:r>
    </w:p>
    <w:p>
      <w:pPr>
        <w:pStyle w:val="Normal"/>
        <w:numPr>
          <w:ilvl w:val="1"/>
          <w:numId w:val="1"/>
        </w:numPr>
        <w:spacing w:lineRule="exact" w:line="240" w:before="0" w:after="23"/>
        <w:jc w:val="both"/>
        <w:rPr>
          <w:rFonts w:eastAsia="Calibri" w:eastAsiaTheme="minorHAnsi"/>
          <w:color w:val="000000"/>
          <w:sz w:val="20"/>
          <w:lang w:eastAsia="en-US"/>
        </w:rPr>
      </w:pPr>
      <w:r>
        <w:rPr>
          <w:rFonts w:eastAsia="Calibri" w:eastAsiaTheme="minorHAnsi"/>
          <w:color w:val="000000"/>
          <w:sz w:val="20"/>
          <w:lang w:eastAsia="en-US"/>
        </w:rPr>
        <w:t xml:space="preserve">valutazione del comportamento allo scrutinio finale della classe precedente e allo scrutinio del primo periodo didattico dell’anno in corso uguale o superiore a 9: …...…………………; </w:t>
      </w:r>
    </w:p>
    <w:p>
      <w:pPr>
        <w:pStyle w:val="Normal"/>
        <w:numPr>
          <w:ilvl w:val="1"/>
          <w:numId w:val="1"/>
        </w:numPr>
        <w:spacing w:lineRule="exact" w:line="240" w:before="0" w:after="23"/>
        <w:jc w:val="both"/>
        <w:rPr>
          <w:rFonts w:eastAsia="Calibri" w:eastAsiaTheme="minorHAnsi"/>
          <w:color w:val="000000"/>
          <w:sz w:val="20"/>
          <w:lang w:eastAsia="en-US"/>
        </w:rPr>
      </w:pPr>
      <w:r>
        <w:rPr>
          <w:rFonts w:eastAsia="Calibri" w:eastAsiaTheme="minorHAnsi"/>
          <w:color w:val="000000"/>
          <w:sz w:val="20"/>
          <w:lang w:eastAsia="en-US"/>
        </w:rPr>
        <w:t xml:space="preserve">assenza di debiti allo scrutinio finale dell’anno scolastico precedente l’esperienza: ...............; </w:t>
      </w:r>
    </w:p>
    <w:p>
      <w:pPr>
        <w:pStyle w:val="Normal"/>
        <w:numPr>
          <w:ilvl w:val="1"/>
          <w:numId w:val="1"/>
        </w:numPr>
        <w:spacing w:lineRule="exact" w:line="240"/>
        <w:jc w:val="both"/>
        <w:rPr>
          <w:rFonts w:eastAsia="Calibri" w:eastAsiaTheme="minorHAnsi"/>
          <w:color w:val="000000"/>
          <w:sz w:val="20"/>
          <w:lang w:eastAsia="en-US"/>
        </w:rPr>
      </w:pPr>
      <w:r>
        <w:rPr>
          <w:rFonts w:eastAsia="Calibri" w:eastAsiaTheme="minorHAnsi"/>
          <w:color w:val="000000"/>
          <w:sz w:val="20"/>
          <w:lang w:eastAsia="en-US"/>
        </w:rPr>
        <w:t xml:space="preserve">livello B1 EQR di Inglese, attestato dal possesso della relativa Certificazione Linguistica Cambridge o, in mancanza, corrispondente al voto 8 per la Classe Seconda e al voto 7 per la Classe Terza: .............................................................................................................................; </w:t>
      </w:r>
    </w:p>
    <w:p>
      <w:pPr>
        <w:pStyle w:val="Normal"/>
        <w:numPr>
          <w:ilvl w:val="0"/>
          <w:numId w:val="1"/>
        </w:numPr>
        <w:spacing w:before="120" w:after="0"/>
        <w:ind w:left="714" w:hanging="357"/>
        <w:jc w:val="both"/>
        <w:rPr>
          <w:rFonts w:eastAsia="Calibri" w:eastAsiaTheme="minorHAnsi"/>
          <w:color w:val="000000"/>
          <w:sz w:val="20"/>
          <w:lang w:eastAsia="en-US"/>
        </w:rPr>
      </w:pPr>
      <w:r>
        <w:rPr>
          <w:rFonts w:eastAsia="Calibri" w:eastAsiaTheme="minorHAnsi"/>
          <w:color w:val="000000"/>
          <w:sz w:val="20"/>
          <w:lang w:eastAsia="en-US"/>
        </w:rPr>
        <w:t xml:space="preserve">determinazione a realizzare un’esperienza formativa all’estero: ...........................................................; </w:t>
      </w:r>
    </w:p>
    <w:p>
      <w:pPr>
        <w:pStyle w:val="Normal"/>
        <w:numPr>
          <w:ilvl w:val="0"/>
          <w:numId w:val="1"/>
        </w:numPr>
        <w:spacing w:before="120" w:after="0"/>
        <w:ind w:left="714" w:hanging="357"/>
        <w:jc w:val="both"/>
        <w:rPr>
          <w:rFonts w:eastAsia="Calibri" w:eastAsiaTheme="minorHAnsi"/>
          <w:color w:val="000000"/>
          <w:sz w:val="20"/>
          <w:lang w:eastAsia="en-US"/>
        </w:rPr>
      </w:pPr>
      <w:r>
        <w:rPr>
          <w:rFonts w:eastAsia="Calibri" w:eastAsiaTheme="minorHAnsi"/>
          <w:color w:val="000000"/>
          <w:sz w:val="20"/>
          <w:lang w:eastAsia="en-US"/>
        </w:rPr>
        <w:t xml:space="preserve">capacità di relazionarsi con gli altri, di adattarsi a nuovi ambienti e nuove situazioni, di collaborare e lavorare in gruppo: .................................................................................................................................; </w:t>
      </w:r>
    </w:p>
    <w:p>
      <w:pPr>
        <w:pStyle w:val="Normal"/>
        <w:numPr>
          <w:ilvl w:val="0"/>
          <w:numId w:val="1"/>
        </w:numPr>
        <w:spacing w:before="120" w:after="0"/>
        <w:jc w:val="both"/>
        <w:rPr>
          <w:rFonts w:eastAsia="Calibri" w:eastAsiaTheme="minorHAnsi"/>
          <w:color w:val="000000"/>
          <w:sz w:val="20"/>
          <w:lang w:eastAsia="en-US"/>
        </w:rPr>
      </w:pPr>
      <w:r>
        <w:rPr>
          <w:rFonts w:eastAsia="Calibri" w:eastAsiaTheme="minorHAnsi"/>
          <w:color w:val="000000"/>
          <w:sz w:val="20"/>
          <w:lang w:eastAsia="en-US"/>
        </w:rPr>
        <w:t xml:space="preserve">abilità comunicative, spirito d’iniziativa, personalità aperta e socievole, interessi extra- scolastici: .................................................................................................................................................................; </w:t>
      </w:r>
    </w:p>
    <w:p>
      <w:pPr>
        <w:pStyle w:val="Normal"/>
        <w:numPr>
          <w:ilvl w:val="0"/>
          <w:numId w:val="1"/>
        </w:numPr>
        <w:spacing w:before="120" w:after="0"/>
        <w:jc w:val="both"/>
        <w:rPr>
          <w:rFonts w:eastAsia="Calibri" w:eastAsiaTheme="minorHAnsi"/>
          <w:color w:val="000000"/>
          <w:sz w:val="20"/>
          <w:lang w:eastAsia="en-US"/>
        </w:rPr>
      </w:pPr>
      <w:r>
        <w:rPr>
          <w:rFonts w:eastAsia="Calibri" w:eastAsiaTheme="minorHAnsi"/>
          <w:color w:val="000000"/>
          <w:sz w:val="20"/>
          <w:lang w:eastAsia="en-US"/>
        </w:rPr>
        <w:t xml:space="preserve">capacità di recupero con studio individuale, indispensabile per integrare quanto acquisito nel periodo all’estero con i contenuti e le conoscenze/abilità/competenze essenziali delle discipline del proprio Piano degli Studi che lo studente deve dar prova di possedere dopo il rientro per un’efficace prosecuzione del percorso scolastico: ....................................................................................................; </w:t>
      </w:r>
    </w:p>
    <w:p>
      <w:pPr>
        <w:pStyle w:val="Normal"/>
        <w:numPr>
          <w:ilvl w:val="0"/>
          <w:numId w:val="1"/>
        </w:numPr>
        <w:spacing w:before="120" w:after="0"/>
        <w:jc w:val="both"/>
        <w:rPr>
          <w:rFonts w:eastAsia="Calibri" w:eastAsiaTheme="minorHAnsi"/>
          <w:color w:val="000000"/>
          <w:sz w:val="20"/>
          <w:lang w:eastAsia="en-US"/>
        </w:rPr>
      </w:pPr>
      <w:r>
        <w:rPr>
          <w:rFonts w:eastAsia="Calibri" w:eastAsiaTheme="minorHAnsi"/>
          <w:color w:val="000000"/>
          <w:sz w:val="20"/>
          <w:lang w:eastAsia="en-US"/>
        </w:rPr>
        <w:t xml:space="preserve">maturità ed equilibrio: ............................................................................................................................. </w:t>
      </w:r>
    </w:p>
    <w:p>
      <w:pPr>
        <w:pStyle w:val="Corpodeltesto"/>
        <w:spacing w:lineRule="auto" w:line="244" w:before="120" w:after="0"/>
        <w:ind w:left="113" w:hanging="0"/>
        <w:jc w:val="both"/>
        <w:rPr>
          <w:sz w:val="20"/>
        </w:rPr>
      </w:pPr>
      <w:r>
        <w:rPr>
          <w:sz w:val="20"/>
        </w:rPr>
        <w:tab/>
        <w:t>Poiché i requisiti relativi alla valutazione sono stati deliberati solo nel Collegio Docenti del 16/02/2022, quando ormai in alcuni casi le trattative delle famiglie con le agenzie per tale mobilità erano in stato avanzato, con impegni anche di carattere economico già assunti, il Consiglio di Classe valuta la specifica situazione dello studente e delibera il parere in deroga, se del caso, ai requisiti afferenti al primo periodo didattico dell’A.S. in corso, tenendo conto dell’impegno dello studente a migliorare il proprio profitto/comportamento per lo scrutinio finale.</w:t>
      </w:r>
    </w:p>
    <w:p>
      <w:pPr>
        <w:pStyle w:val="Corpodeltesto"/>
        <w:spacing w:lineRule="auto" w:line="244" w:before="120" w:after="0"/>
        <w:ind w:left="113" w:hanging="0"/>
        <w:jc w:val="both"/>
        <w:rPr>
          <w:sz w:val="20"/>
        </w:rPr>
      </w:pPr>
      <w:r>
        <w:rPr>
          <w:sz w:val="20"/>
        </w:rPr>
        <w:tab/>
        <w:t xml:space="preserve">Alla luce di quanto sopra rilevato, il Consiglio di Classe </w:t>
      </w:r>
      <w:r>
        <w:rPr>
          <w:i/>
          <w:sz w:val="20"/>
        </w:rPr>
        <w:t xml:space="preserve">esprime/non esprime </w:t>
      </w:r>
      <w:r>
        <w:rPr>
          <w:sz w:val="20"/>
        </w:rPr>
        <w:t>il proprio parere positivo in merito allo svolgimento del percorso di istruzione e formazione all'estero.</w:t>
      </w:r>
    </w:p>
    <w:p>
      <w:pPr>
        <w:pStyle w:val="Corpodeltesto"/>
        <w:spacing w:before="120" w:after="0"/>
        <w:ind w:left="113" w:hanging="0"/>
        <w:jc w:val="both"/>
        <w:rPr>
          <w:sz w:val="20"/>
        </w:rPr>
      </w:pPr>
      <w:r>
        <w:rPr>
          <w:sz w:val="20"/>
        </w:rPr>
        <w:tab/>
        <w:t>Si rende disponibile come Tutor il Prof. …………………………………</w:t>
      </w:r>
    </w:p>
    <w:p>
      <w:pPr>
        <w:pStyle w:val="Corpodeltesto"/>
        <w:spacing w:before="197" w:after="120"/>
        <w:ind w:left="113" w:hanging="0"/>
        <w:jc w:val="both"/>
        <w:rPr>
          <w:sz w:val="20"/>
        </w:rPr>
      </w:pPr>
      <w:r>
        <w:rPr>
          <w:sz w:val="20"/>
        </w:rPr>
        <w:t>Data……………………………....</w:t>
      </w:r>
    </w:p>
    <w:p>
      <w:pPr>
        <w:pStyle w:val="Corpodeltesto"/>
        <w:ind w:left="4924" w:hanging="0"/>
        <w:jc w:val="right"/>
        <w:rPr>
          <w:sz w:val="20"/>
        </w:rPr>
      </w:pPr>
      <w:r>
        <w:rPr>
          <w:sz w:val="20"/>
        </w:rPr>
        <w:t>Il Coordinatore di Classe</w:t>
      </w:r>
    </w:p>
    <w:p>
      <w:pPr>
        <w:pStyle w:val="Corpodeltesto"/>
        <w:tabs>
          <w:tab w:val="clear" w:pos="708"/>
          <w:tab w:val="left" w:pos="5354" w:leader="none"/>
          <w:tab w:val="right" w:pos="9638" w:leader="none"/>
        </w:tabs>
        <w:spacing w:before="0" w:after="120"/>
        <w:ind w:left="4924" w:hanging="0"/>
        <w:rPr/>
      </w:pPr>
      <w:r>
        <w:rPr>
          <w:sz w:val="20"/>
        </w:rPr>
        <w:tab/>
        <w:tab/>
        <w:t>…………………………</w:t>
      </w:r>
    </w:p>
    <w:sectPr>
      <w:headerReference w:type="default" r:id="rId2"/>
      <w:footerReference w:type="default" r:id="rId3"/>
      <w:type w:val="nextPage"/>
      <w:pgSz w:w="11906" w:h="16838"/>
      <w:pgMar w:left="1134" w:right="1134" w:header="709" w:top="992" w:footer="709" w:bottom="76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Verdana">
    <w:charset w:val="00"/>
    <w:family w:val="roman"/>
    <w:pitch w:val="variable"/>
  </w:font>
  <w:font w:name="Microsoft Himalaya">
    <w:charset w:val="00"/>
    <w:family w:val="roman"/>
    <w:pitch w:val="variable"/>
  </w:font>
  <w:font w:name="Liberation Sans">
    <w:altName w:val="Arial"/>
    <w:charset w:val="00"/>
    <w:family w:val="swiss"/>
    <w:pitch w:val="variable"/>
  </w:font>
  <w:font w:name="CG Omega">
    <w:charset w:val="00"/>
    <w:family w:val="roman"/>
    <w:pitch w:val="variable"/>
  </w:font>
  <w:font w:name="Impac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Microsoft Himalaya" w:hAnsi="Microsoft Himalaya" w:cs="Microsoft Himalaya"/>
        <w:sz w:val="20"/>
      </w:rPr>
    </w:pPr>
    <w:r>
      <w:rPr>
        <w:rFonts w:cs="Microsoft Himalaya" w:ascii="Microsoft Himalaya" w:hAnsi="Microsoft Himalaya"/>
        <w:color w:val="222222"/>
        <w:sz w:val="20"/>
        <w:lang w:val="en-US"/>
      </w:rPr>
      <w:t>UOR-DID</w:t>
      <w:tab/>
      <w:tab/>
      <w:tab/>
      <w:tab/>
      <w:tab/>
      <w:tab/>
      <w:tab/>
      <w:tab/>
      <w:tab/>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Grigliatabella"/>
      <w:tblW w:w="5000" w:type="pct"/>
      <w:jc w:val="center"/>
      <w:tblInd w:w="0" w:type="dxa"/>
      <w:tblCellMar>
        <w:top w:w="0" w:type="dxa"/>
        <w:left w:w="108" w:type="dxa"/>
        <w:bottom w:w="0" w:type="dxa"/>
        <w:right w:w="108" w:type="dxa"/>
      </w:tblCellMar>
      <w:tblLook w:firstRow="1" w:noVBand="1" w:lastRow="0" w:firstColumn="1" w:lastColumn="0" w:noHBand="0" w:val="04a0"/>
    </w:tblPr>
    <w:tblGrid>
      <w:gridCol w:w="1727"/>
      <w:gridCol w:w="2335"/>
      <w:gridCol w:w="3577"/>
      <w:gridCol w:w="1"/>
      <w:gridCol w:w="1998"/>
    </w:tblGrid>
    <w:tr>
      <w:trPr/>
      <w:tc>
        <w:tcPr>
          <w:tcW w:w="1727" w:type="dxa"/>
          <w:tcBorders>
            <w:top w:val="nil"/>
            <w:left w:val="nil"/>
            <w:bottom w:val="nil"/>
            <w:right w:val="nil"/>
          </w:tcBorders>
          <w:shd w:fill="auto" w:val="clear"/>
        </w:tcPr>
        <w:p>
          <w:pPr>
            <w:pStyle w:val="Normal"/>
            <w:spacing w:lineRule="auto" w:line="240" w:before="0" w:after="0"/>
            <w:rPr/>
          </w:pPr>
          <w:r>
            <w:rPr/>
            <w:drawing>
              <wp:inline distT="0" distB="0" distL="19050" distR="0">
                <wp:extent cx="953135" cy="876300"/>
                <wp:effectExtent l="0" t="0" r="0" b="0"/>
                <wp:docPr id="1" name="Immagine 3" descr="repubblica_ital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repubblica_italiana.jpg"/>
                        <pic:cNvPicPr>
                          <a:picLocks noChangeAspect="1" noChangeArrowheads="1"/>
                        </pic:cNvPicPr>
                      </pic:nvPicPr>
                      <pic:blipFill>
                        <a:blip r:embed="rId1"/>
                        <a:srcRect l="27564" t="0" r="24205" b="0"/>
                        <a:stretch>
                          <a:fillRect/>
                        </a:stretch>
                      </pic:blipFill>
                      <pic:spPr bwMode="auto">
                        <a:xfrm>
                          <a:off x="0" y="0"/>
                          <a:ext cx="953135" cy="876300"/>
                        </a:xfrm>
                        <a:prstGeom prst="rect">
                          <a:avLst/>
                        </a:prstGeom>
                      </pic:spPr>
                    </pic:pic>
                  </a:graphicData>
                </a:graphic>
              </wp:inline>
            </w:drawing>
          </w:r>
        </w:p>
      </w:tc>
      <w:tc>
        <w:tcPr>
          <w:tcW w:w="5913" w:type="dxa"/>
          <w:gridSpan w:val="3"/>
          <w:tcBorders>
            <w:top w:val="nil"/>
            <w:left w:val="nil"/>
            <w:bottom w:val="nil"/>
            <w:right w:val="nil"/>
          </w:tcBorders>
          <w:shd w:fill="auto" w:val="clear"/>
        </w:tcPr>
        <w:p>
          <w:pPr>
            <w:pStyle w:val="Intestazione"/>
            <w:spacing w:lineRule="auto" w:line="360" w:before="0" w:after="0"/>
            <w:rPr>
              <w:rFonts w:ascii="Impact" w:hAnsi="Impact" w:cs="IrisUPC"/>
            </w:rPr>
          </w:pPr>
          <w:r>
            <w:rPr>
              <w:rFonts w:cs="IrisUPC" w:ascii="Impact" w:hAnsi="Impact"/>
            </w:rPr>
          </w:r>
        </w:p>
        <w:p>
          <w:pPr>
            <w:pStyle w:val="Intestazione"/>
            <w:spacing w:lineRule="auto" w:line="360" w:before="0" w:after="0"/>
            <w:rPr>
              <w:rFonts w:ascii="Microsoft Himalaya" w:hAnsi="Microsoft Himalaya" w:cs="Microsoft Himalaya"/>
              <w:b/>
              <w:b/>
              <w:i/>
              <w:i/>
              <w:sz w:val="32"/>
              <w:szCs w:val="32"/>
            </w:rPr>
          </w:pPr>
          <w:r>
            <w:rPr>
              <w:rFonts w:cs="Microsoft Himalaya" w:ascii="Microsoft Himalaya" w:hAnsi="Microsoft Himalaya"/>
              <w:b/>
              <w:i/>
              <w:sz w:val="32"/>
              <w:szCs w:val="32"/>
            </w:rPr>
            <w:t>ISTITUTO DI ISTRUZIONE SUPERIORE "Piero MARTINETTI"</w:t>
          </w:r>
        </w:p>
        <w:p>
          <w:pPr>
            <w:pStyle w:val="Intestazione"/>
            <w:spacing w:lineRule="auto" w:line="360" w:before="0" w:after="0"/>
            <w:rPr>
              <w:rFonts w:ascii="Impact" w:hAnsi="Impact" w:cs="IrisUPC"/>
            </w:rPr>
          </w:pPr>
          <w:r>
            <w:rPr>
              <w:rFonts w:cs="IrisUPC" w:ascii="Impact" w:hAnsi="Impact"/>
            </w:rPr>
          </w:r>
        </w:p>
      </w:tc>
      <w:tc>
        <w:tcPr>
          <w:tcW w:w="1998" w:type="dxa"/>
          <w:vMerge w:val="restart"/>
          <w:tcBorders>
            <w:top w:val="nil"/>
            <w:left w:val="nil"/>
            <w:bottom w:val="nil"/>
            <w:right w:val="nil"/>
          </w:tcBorders>
          <w:shd w:fill="auto" w:val="clear"/>
        </w:tcPr>
        <w:p>
          <w:pPr>
            <w:pStyle w:val="Normal"/>
            <w:spacing w:lineRule="auto" w:line="240" w:before="0" w:after="0"/>
            <w:rPr/>
          </w:pPr>
          <w:r>
            <w:rPr/>
            <w:drawing>
              <wp:inline distT="0" distB="0" distL="19050" distR="0">
                <wp:extent cx="1127760" cy="1054735"/>
                <wp:effectExtent l="0" t="0" r="0" b="0"/>
                <wp:docPr id="2" name="Immagine 1" descr="Logo-Martinetti-370x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Logo-Martinetti-370x346.jpg"/>
                        <pic:cNvPicPr>
                          <a:picLocks noChangeAspect="1" noChangeArrowheads="1"/>
                        </pic:cNvPicPr>
                      </pic:nvPicPr>
                      <pic:blipFill>
                        <a:blip r:embed="rId2"/>
                        <a:stretch>
                          <a:fillRect/>
                        </a:stretch>
                      </pic:blipFill>
                      <pic:spPr bwMode="auto">
                        <a:xfrm>
                          <a:off x="0" y="0"/>
                          <a:ext cx="1127760" cy="1054735"/>
                        </a:xfrm>
                        <a:prstGeom prst="rect">
                          <a:avLst/>
                        </a:prstGeom>
                      </pic:spPr>
                    </pic:pic>
                  </a:graphicData>
                </a:graphic>
              </wp:inline>
            </w:drawing>
          </w:r>
        </w:p>
      </w:tc>
    </w:tr>
    <w:tr>
      <w:trPr>
        <w:trHeight w:val="444" w:hRule="atLeast"/>
      </w:trPr>
      <w:tc>
        <w:tcPr>
          <w:tcW w:w="7640" w:type="dxa"/>
          <w:gridSpan w:val="4"/>
          <w:tcBorders>
            <w:top w:val="nil"/>
            <w:left w:val="nil"/>
            <w:bottom w:val="nil"/>
            <w:right w:val="nil"/>
          </w:tcBorders>
          <w:shd w:fill="auto" w:val="clear"/>
        </w:tcPr>
        <w:p>
          <w:pPr>
            <w:pStyle w:val="Normal"/>
            <w:spacing w:lineRule="auto" w:line="240" w:before="120" w:after="0"/>
            <w:jc w:val="center"/>
            <w:rPr>
              <w:rFonts w:ascii="Microsoft Himalaya" w:hAnsi="Microsoft Himalaya" w:cs="Microsoft Himalaya"/>
              <w:sz w:val="18"/>
              <w:szCs w:val="18"/>
            </w:rPr>
          </w:pPr>
          <w:r>
            <w:rPr>
              <w:rFonts w:cs="Microsoft Himalaya" w:ascii="Microsoft Himalaya" w:hAnsi="Microsoft Himalaya"/>
              <w:sz w:val="18"/>
              <w:szCs w:val="18"/>
            </w:rPr>
          </w:r>
        </w:p>
      </w:tc>
      <w:tc>
        <w:tcPr>
          <w:tcW w:w="1998" w:type="dxa"/>
          <w:vMerge w:val="continue"/>
          <w:tcBorders>
            <w:top w:val="nil"/>
            <w:left w:val="nil"/>
            <w:bottom w:val="nil"/>
            <w:right w:val="nil"/>
          </w:tcBorders>
          <w:shd w:fill="auto" w:val="clear"/>
        </w:tcPr>
        <w:p>
          <w:pPr>
            <w:pStyle w:val="Normal"/>
            <w:spacing w:lineRule="auto" w:line="240" w:before="0" w:after="0"/>
            <w:jc w:val="center"/>
            <w:rPr>
              <w:rFonts w:ascii="Microsoft Himalaya" w:hAnsi="Microsoft Himalaya" w:cs="Microsoft Himalaya"/>
              <w:sz w:val="18"/>
              <w:szCs w:val="18"/>
            </w:rPr>
          </w:pPr>
          <w:r>
            <w:rPr>
              <w:rFonts w:cs="Microsoft Himalaya" w:ascii="Microsoft Himalaya" w:hAnsi="Microsoft Himalaya"/>
              <w:sz w:val="18"/>
              <w:szCs w:val="18"/>
            </w:rPr>
          </w:r>
        </w:p>
      </w:tc>
    </w:tr>
    <w:tr>
      <w:trPr>
        <w:trHeight w:val="227" w:hRule="atLeast"/>
      </w:trPr>
      <w:tc>
        <w:tcPr>
          <w:tcW w:w="4062" w:type="dxa"/>
          <w:gridSpan w:val="2"/>
          <w:tcBorders>
            <w:top w:val="nil"/>
            <w:left w:val="nil"/>
            <w:bottom w:val="nil"/>
            <w:right w:val="nil"/>
          </w:tcBorders>
          <w:shd w:fill="auto" w:val="clear"/>
        </w:tcPr>
        <w:p>
          <w:pPr>
            <w:pStyle w:val="Normal"/>
            <w:spacing w:lineRule="auto" w:line="240" w:before="0" w:after="0"/>
            <w:rPr>
              <w:rFonts w:ascii="Microsoft Himalaya" w:hAnsi="Microsoft Himalaya" w:cs="Microsoft Himalaya"/>
              <w:sz w:val="18"/>
              <w:szCs w:val="18"/>
            </w:rPr>
          </w:pPr>
          <w:r>
            <w:rPr>
              <w:rFonts w:cs="Microsoft Himalaya" w:ascii="Microsoft Himalaya" w:hAnsi="Microsoft Himalaya"/>
              <w:sz w:val="18"/>
              <w:szCs w:val="18"/>
            </w:rPr>
            <w:t>Via Montello, 29</w:t>
          </w:r>
        </w:p>
      </w:tc>
      <w:tc>
        <w:tcPr>
          <w:tcW w:w="3577" w:type="dxa"/>
          <w:tcBorders>
            <w:top w:val="nil"/>
            <w:left w:val="nil"/>
            <w:bottom w:val="nil"/>
            <w:right w:val="nil"/>
          </w:tcBorders>
          <w:shd w:fill="auto" w:val="clear"/>
        </w:tcPr>
        <w:p>
          <w:pPr>
            <w:pStyle w:val="Normal"/>
            <w:spacing w:lineRule="auto" w:line="240" w:before="0" w:after="0"/>
            <w:rPr/>
          </w:pPr>
          <w:r>
            <w:rPr>
              <w:rFonts w:cs="Microsoft Himalaya" w:ascii="Microsoft Himalaya" w:hAnsi="Microsoft Himalaya"/>
              <w:sz w:val="18"/>
              <w:szCs w:val="18"/>
              <w:lang w:val="en-US"/>
            </w:rPr>
            <w:t xml:space="preserve">Email: </w:t>
          </w:r>
          <w:hyperlink r:id="rId3">
            <w:r>
              <w:rPr>
                <w:rStyle w:val="CollegamentoInternet"/>
                <w:rFonts w:cs="Microsoft Himalaya" w:ascii="Microsoft Himalaya" w:hAnsi="Microsoft Himalaya"/>
                <w:sz w:val="18"/>
                <w:szCs w:val="18"/>
                <w:lang w:val="en-US"/>
              </w:rPr>
              <w:t>info@iismartinetti.edu.it</w:t>
            </w:r>
          </w:hyperlink>
        </w:p>
      </w:tc>
      <w:tc>
        <w:tcPr>
          <w:tcW w:w="1999" w:type="dxa"/>
          <w:gridSpan w:val="2"/>
          <w:tcBorders>
            <w:top w:val="nil"/>
            <w:left w:val="nil"/>
            <w:bottom w:val="nil"/>
            <w:right w:val="nil"/>
          </w:tcBorders>
          <w:shd w:fill="auto" w:val="clear"/>
        </w:tcPr>
        <w:p>
          <w:pPr>
            <w:pStyle w:val="Normal"/>
            <w:spacing w:lineRule="auto" w:line="240" w:before="0" w:after="0"/>
            <w:rPr>
              <w:rFonts w:ascii="Microsoft Himalaya" w:hAnsi="Microsoft Himalaya" w:cs="Microsoft Himalaya"/>
              <w:sz w:val="18"/>
              <w:szCs w:val="18"/>
              <w:lang w:val="en-US"/>
            </w:rPr>
          </w:pPr>
          <w:r>
            <w:rPr>
              <w:rFonts w:cs="Microsoft Himalaya" w:ascii="Microsoft Himalaya" w:hAnsi="Microsoft Himalaya"/>
              <w:sz w:val="18"/>
              <w:szCs w:val="18"/>
              <w:lang w:val="en-US"/>
            </w:rPr>
            <w:t xml:space="preserve">CF: 93010900012 </w:t>
          </w:r>
        </w:p>
      </w:tc>
    </w:tr>
    <w:tr>
      <w:trPr>
        <w:trHeight w:val="227" w:hRule="atLeast"/>
      </w:trPr>
      <w:tc>
        <w:tcPr>
          <w:tcW w:w="4062" w:type="dxa"/>
          <w:gridSpan w:val="2"/>
          <w:tcBorders>
            <w:top w:val="nil"/>
            <w:left w:val="nil"/>
            <w:bottom w:val="nil"/>
            <w:right w:val="nil"/>
          </w:tcBorders>
          <w:shd w:fill="auto" w:val="clear"/>
        </w:tcPr>
        <w:p>
          <w:pPr>
            <w:pStyle w:val="Normal"/>
            <w:spacing w:lineRule="auto" w:line="240" w:before="0" w:after="0"/>
            <w:rPr>
              <w:rFonts w:ascii="Microsoft Himalaya" w:hAnsi="Microsoft Himalaya" w:cs="Microsoft Himalaya"/>
              <w:bCs/>
              <w:sz w:val="18"/>
              <w:szCs w:val="18"/>
            </w:rPr>
          </w:pPr>
          <w:r>
            <w:rPr>
              <w:rFonts w:cs="Microsoft Himalaya" w:ascii="Microsoft Himalaya" w:hAnsi="Microsoft Himalaya"/>
              <w:sz w:val="18"/>
              <w:szCs w:val="18"/>
            </w:rPr>
            <w:t>10014 CALUSO (TO)</w:t>
          </w:r>
        </w:p>
      </w:tc>
      <w:tc>
        <w:tcPr>
          <w:tcW w:w="3577" w:type="dxa"/>
          <w:tcBorders>
            <w:top w:val="nil"/>
            <w:left w:val="nil"/>
            <w:bottom w:val="nil"/>
            <w:right w:val="nil"/>
          </w:tcBorders>
          <w:shd w:fill="auto" w:val="clear"/>
        </w:tcPr>
        <w:p>
          <w:pPr>
            <w:pStyle w:val="Normal"/>
            <w:spacing w:lineRule="auto" w:line="240" w:before="0" w:after="0"/>
            <w:rPr/>
          </w:pPr>
          <w:r>
            <w:rPr>
              <w:rFonts w:cs="Microsoft Himalaya" w:ascii="Microsoft Himalaya" w:hAnsi="Microsoft Himalaya"/>
              <w:sz w:val="18"/>
              <w:szCs w:val="18"/>
            </w:rPr>
            <w:t xml:space="preserve">PEC: </w:t>
          </w:r>
          <w:hyperlink r:id="rId4">
            <w:r>
              <w:rPr>
                <w:rStyle w:val="CollegamentoInternet"/>
                <w:rFonts w:cs="Microsoft Himalaya" w:ascii="Microsoft Himalaya" w:hAnsi="Microsoft Himalaya"/>
                <w:sz w:val="18"/>
                <w:szCs w:val="18"/>
              </w:rPr>
              <w:t>tois03900t@pec.istruzione.it</w:t>
            </w:r>
          </w:hyperlink>
        </w:p>
      </w:tc>
      <w:tc>
        <w:tcPr>
          <w:tcW w:w="1999" w:type="dxa"/>
          <w:gridSpan w:val="2"/>
          <w:tcBorders>
            <w:top w:val="nil"/>
            <w:left w:val="nil"/>
            <w:bottom w:val="nil"/>
            <w:right w:val="nil"/>
          </w:tcBorders>
          <w:shd w:fill="auto" w:val="clear"/>
        </w:tcPr>
        <w:p>
          <w:pPr>
            <w:pStyle w:val="Normal"/>
            <w:spacing w:lineRule="auto" w:line="240" w:before="0" w:after="0"/>
            <w:rPr>
              <w:rFonts w:ascii="Microsoft Himalaya" w:hAnsi="Microsoft Himalaya" w:cs="Microsoft Himalaya"/>
              <w:sz w:val="18"/>
              <w:szCs w:val="18"/>
              <w:lang w:val="en-US"/>
            </w:rPr>
          </w:pPr>
          <w:r>
            <w:rPr>
              <w:rFonts w:cs="Microsoft Himalaya" w:ascii="Microsoft Himalaya" w:hAnsi="Microsoft Himalaya"/>
              <w:sz w:val="18"/>
              <w:szCs w:val="18"/>
            </w:rPr>
            <w:t xml:space="preserve">Codice fatturazione </w:t>
          </w:r>
          <w:r>
            <w:rPr>
              <w:rFonts w:cs="Microsoft Himalaya" w:ascii="Microsoft Himalaya" w:hAnsi="Microsoft Himalaya"/>
              <w:color w:val="19191A"/>
              <w:sz w:val="18"/>
              <w:szCs w:val="18"/>
              <w:shd w:fill="FFFFFF" w:val="clear"/>
            </w:rPr>
            <w:t>UFLC34</w:t>
          </w:r>
        </w:p>
      </w:tc>
    </w:tr>
    <w:tr>
      <w:trPr>
        <w:trHeight w:val="227" w:hRule="atLeast"/>
      </w:trPr>
      <w:tc>
        <w:tcPr>
          <w:tcW w:w="4062" w:type="dxa"/>
          <w:gridSpan w:val="2"/>
          <w:tcBorders>
            <w:top w:val="nil"/>
            <w:left w:val="nil"/>
            <w:bottom w:val="nil"/>
            <w:right w:val="nil"/>
          </w:tcBorders>
          <w:shd w:fill="auto" w:val="clear"/>
        </w:tcPr>
        <w:p>
          <w:pPr>
            <w:pStyle w:val="Normal"/>
            <w:spacing w:lineRule="auto" w:line="240" w:before="0" w:after="0"/>
            <w:rPr>
              <w:rFonts w:ascii="Microsoft Himalaya" w:hAnsi="Microsoft Himalaya" w:cs="Microsoft Himalaya"/>
              <w:sz w:val="18"/>
              <w:szCs w:val="18"/>
              <w:lang w:val="en-US"/>
            </w:rPr>
          </w:pPr>
          <w:r>
            <w:rPr>
              <w:rFonts w:cs="Microsoft Himalaya" w:ascii="Microsoft Himalaya" w:hAnsi="Microsoft Himalaya"/>
              <w:sz w:val="18"/>
              <w:szCs w:val="18"/>
            </w:rPr>
            <w:t>Tel 011 9832445</w:t>
          </w:r>
        </w:p>
      </w:tc>
      <w:tc>
        <w:tcPr>
          <w:tcW w:w="3577" w:type="dxa"/>
          <w:tcBorders>
            <w:top w:val="nil"/>
            <w:left w:val="nil"/>
            <w:bottom w:val="nil"/>
            <w:right w:val="nil"/>
          </w:tcBorders>
          <w:shd w:fill="auto" w:val="clear"/>
        </w:tcPr>
        <w:p>
          <w:pPr>
            <w:pStyle w:val="Normal"/>
            <w:spacing w:lineRule="auto" w:line="240" w:before="0" w:after="0"/>
            <w:rPr/>
          </w:pPr>
          <w:r>
            <w:rPr>
              <w:rFonts w:cs="Microsoft Himalaya" w:ascii="Microsoft Himalaya" w:hAnsi="Microsoft Himalaya"/>
              <w:sz w:val="18"/>
              <w:szCs w:val="18"/>
              <w:lang w:val="en-US"/>
            </w:rPr>
            <w:t xml:space="preserve">WEB: </w:t>
          </w:r>
          <w:hyperlink r:id="rId5">
            <w:r>
              <w:rPr>
                <w:rStyle w:val="CollegamentoInternet"/>
                <w:rFonts w:cs="Microsoft Himalaya" w:ascii="Microsoft Himalaya" w:hAnsi="Microsoft Himalaya"/>
                <w:sz w:val="18"/>
                <w:szCs w:val="18"/>
                <w:lang w:val="en-US"/>
              </w:rPr>
              <w:t>IISMARTINETTI.EDU.IT</w:t>
            </w:r>
          </w:hyperlink>
        </w:p>
      </w:tc>
      <w:tc>
        <w:tcPr>
          <w:tcW w:w="1999" w:type="dxa"/>
          <w:gridSpan w:val="2"/>
          <w:tcBorders>
            <w:top w:val="nil"/>
            <w:left w:val="nil"/>
            <w:bottom w:val="nil"/>
            <w:right w:val="nil"/>
          </w:tcBorders>
          <w:shd w:fill="auto" w:val="clear"/>
        </w:tcPr>
        <w:p>
          <w:pPr>
            <w:pStyle w:val="Normal"/>
            <w:spacing w:lineRule="auto" w:line="240" w:before="0" w:after="0"/>
            <w:rPr>
              <w:rFonts w:ascii="Microsoft Himalaya" w:hAnsi="Microsoft Himalaya" w:cs="Microsoft Himalaya"/>
              <w:sz w:val="18"/>
              <w:szCs w:val="18"/>
            </w:rPr>
          </w:pPr>
          <w:r>
            <w:rPr>
              <w:rFonts w:cs="Microsoft Himalaya" w:ascii="Microsoft Himalaya" w:hAnsi="Microsoft Himalaya"/>
              <w:sz w:val="18"/>
              <w:szCs w:val="18"/>
            </w:rPr>
            <w:t>Codice univoco IPA istsc_tois03900t</w:t>
          </w:r>
        </w:p>
      </w:tc>
    </w:tr>
  </w:tbl>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70"/>
  <w:defaultTabStop w:val="708"/>
  <w:compat>
    <w:compatSetting w:name="compatibilityMode" w:uri="http://schemas.microsoft.com/office/word" w:val="12"/>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72d9e"/>
    <w:pPr>
      <w:widowControl/>
      <w:bidi w:val="0"/>
      <w:spacing w:lineRule="auto" w:line="240" w:before="0" w:after="0"/>
      <w:jc w:val="left"/>
    </w:pPr>
    <w:rPr>
      <w:rFonts w:ascii="Times New Roman" w:hAnsi="Times New Roman" w:eastAsia="Times New Roman" w:cs="Times New Roman"/>
      <w:color w:val="auto"/>
      <w:kern w:val="0"/>
      <w:sz w:val="24"/>
      <w:szCs w:val="20"/>
      <w:lang w:eastAsia="it-IT" w:val="it-IT"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c20fb1"/>
    <w:rPr/>
  </w:style>
  <w:style w:type="character" w:styleId="PidipaginaCarattere" w:customStyle="1">
    <w:name w:val="Piè di pagina Carattere"/>
    <w:basedOn w:val="DefaultParagraphFont"/>
    <w:link w:val="Pidipagina"/>
    <w:uiPriority w:val="99"/>
    <w:qFormat/>
    <w:rsid w:val="00c20fb1"/>
    <w:rPr/>
  </w:style>
  <w:style w:type="character" w:styleId="CollegamentoInternet">
    <w:name w:val="Collegamento Internet"/>
    <w:basedOn w:val="DefaultParagraphFont"/>
    <w:uiPriority w:val="99"/>
    <w:unhideWhenUsed/>
    <w:rsid w:val="00c20fb1"/>
    <w:rPr>
      <w:color w:val="0000FF" w:themeColor="hyperlink"/>
      <w:u w:val="single"/>
    </w:rPr>
  </w:style>
  <w:style w:type="character" w:styleId="TestofumettoCarattere" w:customStyle="1">
    <w:name w:val="Testo fumetto Carattere"/>
    <w:basedOn w:val="DefaultParagraphFont"/>
    <w:link w:val="Testofumetto"/>
    <w:uiPriority w:val="99"/>
    <w:semiHidden/>
    <w:qFormat/>
    <w:rsid w:val="00c20fb1"/>
    <w:rPr>
      <w:rFonts w:ascii="Tahoma" w:hAnsi="Tahoma" w:cs="Tahoma"/>
      <w:sz w:val="16"/>
      <w:szCs w:val="16"/>
    </w:rPr>
  </w:style>
  <w:style w:type="character" w:styleId="CorpotestoCarattere" w:customStyle="1">
    <w:name w:val="Corpo testo Carattere"/>
    <w:basedOn w:val="DefaultParagraphFont"/>
    <w:link w:val="Corpotesto"/>
    <w:uiPriority w:val="99"/>
    <w:qFormat/>
    <w:rsid w:val="00351fa2"/>
    <w:rPr>
      <w:rFonts w:ascii="Times New Roman" w:hAnsi="Times New Roman" w:eastAsia="Times New Roman" w:cs="Times New Roman"/>
      <w:sz w:val="24"/>
      <w:szCs w:val="20"/>
      <w:lang w:eastAsia="it-IT"/>
    </w:rPr>
  </w:style>
  <w:style w:type="character" w:styleId="TitoloCarattere" w:customStyle="1">
    <w:name w:val="Titolo Carattere"/>
    <w:basedOn w:val="DefaultParagraphFont"/>
    <w:link w:val="Titolo"/>
    <w:uiPriority w:val="10"/>
    <w:qFormat/>
    <w:rsid w:val="00351fa2"/>
    <w:rPr>
      <w:rFonts w:ascii="Verdana" w:hAnsi="Verdana" w:eastAsia="Verdana" w:cs="Verdana"/>
      <w:b/>
      <w:bCs/>
      <w:sz w:val="24"/>
      <w:szCs w:val="24"/>
    </w:rPr>
  </w:style>
  <w:style w:type="character" w:styleId="ListLabel1">
    <w:name w:val="ListLabel 1"/>
    <w:qFormat/>
    <w:rPr>
      <w:rFonts w:eastAsia="Times New Roman"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Microsoft Himalaya" w:hAnsi="Microsoft Himalaya" w:cs="Microsoft Himalaya"/>
      <w:sz w:val="18"/>
      <w:szCs w:val="18"/>
      <w:lang w:val="en-US"/>
    </w:rPr>
  </w:style>
  <w:style w:type="character" w:styleId="ListLabel6">
    <w:name w:val="ListLabel 6"/>
    <w:qFormat/>
    <w:rPr>
      <w:rFonts w:ascii="Microsoft Himalaya" w:hAnsi="Microsoft Himalaya" w:cs="Microsoft Himalaya"/>
      <w:sz w:val="18"/>
      <w:szCs w:val="18"/>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testoCarattere"/>
    <w:uiPriority w:val="99"/>
    <w:unhideWhenUsed/>
    <w:rsid w:val="00351fa2"/>
    <w:pPr>
      <w:spacing w:before="0" w:after="12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
    <w:name w:val="Header"/>
    <w:basedOn w:val="Normal"/>
    <w:link w:val="IntestazioneCarattere"/>
    <w:uiPriority w:val="99"/>
    <w:unhideWhenUsed/>
    <w:rsid w:val="00c20fb1"/>
    <w:pPr>
      <w:tabs>
        <w:tab w:val="clear" w:pos="708"/>
        <w:tab w:val="center" w:pos="4819" w:leader="none"/>
        <w:tab w:val="right" w:pos="9638" w:leader="none"/>
      </w:tabs>
    </w:pPr>
    <w:rPr>
      <w:rFonts w:ascii="Calibri" w:hAnsi="Calibri" w:eastAsia="Calibri" w:cs="" w:asciiTheme="minorHAnsi" w:cstheme="minorBidi" w:eastAsiaTheme="minorHAnsi" w:hAnsiTheme="minorHAnsi"/>
      <w:sz w:val="22"/>
      <w:szCs w:val="22"/>
      <w:lang w:eastAsia="en-US"/>
    </w:rPr>
  </w:style>
  <w:style w:type="paragraph" w:styleId="Pidipagina">
    <w:name w:val="Footer"/>
    <w:basedOn w:val="Normal"/>
    <w:link w:val="PidipaginaCarattere"/>
    <w:uiPriority w:val="99"/>
    <w:unhideWhenUsed/>
    <w:rsid w:val="00c20fb1"/>
    <w:pPr>
      <w:tabs>
        <w:tab w:val="clear" w:pos="708"/>
        <w:tab w:val="center" w:pos="4819" w:leader="none"/>
        <w:tab w:val="right" w:pos="9638" w:leader="none"/>
      </w:tabs>
    </w:pPr>
    <w:rPr>
      <w:rFonts w:ascii="Calibri" w:hAnsi="Calibri" w:eastAsia="Calibri" w:cs="" w:asciiTheme="minorHAnsi" w:cstheme="minorBidi" w:eastAsiaTheme="minorHAnsi" w:hAnsiTheme="minorHAnsi"/>
      <w:sz w:val="22"/>
      <w:szCs w:val="22"/>
      <w:lang w:eastAsia="en-US"/>
    </w:rPr>
  </w:style>
  <w:style w:type="paragraph" w:styleId="BalloonText">
    <w:name w:val="Balloon Text"/>
    <w:basedOn w:val="Normal"/>
    <w:link w:val="TestofumettoCarattere"/>
    <w:uiPriority w:val="99"/>
    <w:semiHidden/>
    <w:unhideWhenUsed/>
    <w:qFormat/>
    <w:rsid w:val="00c20fb1"/>
    <w:pPr/>
    <w:rPr>
      <w:rFonts w:ascii="Tahoma" w:hAnsi="Tahoma" w:eastAsia="Calibri" w:cs="Tahoma" w:eastAsiaTheme="minorHAnsi"/>
      <w:sz w:val="16"/>
      <w:szCs w:val="16"/>
      <w:lang w:eastAsia="en-US"/>
    </w:rPr>
  </w:style>
  <w:style w:type="paragraph" w:styleId="Default" w:customStyle="1">
    <w:name w:val="Default"/>
    <w:qFormat/>
    <w:rsid w:val="00c20fb1"/>
    <w:pPr>
      <w:widowControl/>
      <w:bidi w:val="0"/>
      <w:spacing w:lineRule="auto" w:line="240" w:before="0" w:after="0"/>
      <w:jc w:val="left"/>
    </w:pPr>
    <w:rPr>
      <w:rFonts w:ascii="Times New Roman" w:hAnsi="Times New Roman" w:eastAsia="Calibri" w:cs="Times New Roman"/>
      <w:color w:val="000000"/>
      <w:kern w:val="0"/>
      <w:sz w:val="24"/>
      <w:szCs w:val="24"/>
      <w:lang w:eastAsia="it-IT" w:val="it-IT" w:bidi="ar-SA"/>
    </w:rPr>
  </w:style>
  <w:style w:type="paragraph" w:styleId="ListParagraph">
    <w:name w:val="List Paragraph"/>
    <w:basedOn w:val="Normal"/>
    <w:uiPriority w:val="34"/>
    <w:qFormat/>
    <w:rsid w:val="00351fa2"/>
    <w:pPr>
      <w:spacing w:before="0" w:after="0"/>
      <w:ind w:left="720" w:hanging="0"/>
      <w:contextualSpacing/>
    </w:pPr>
    <w:rPr/>
  </w:style>
  <w:style w:type="paragraph" w:styleId="Titolo1" w:customStyle="1">
    <w:name w:val="Titolo1"/>
    <w:basedOn w:val="Normal"/>
    <w:next w:val="Corpodeltesto"/>
    <w:qFormat/>
    <w:rsid w:val="00351fa2"/>
    <w:pPr>
      <w:suppressAutoHyphens w:val="true"/>
      <w:spacing w:lineRule="auto" w:line="360"/>
      <w:jc w:val="center"/>
    </w:pPr>
    <w:rPr>
      <w:rFonts w:ascii="CG Omega" w:hAnsi="CG Omega" w:cs="CG Omega"/>
      <w:lang w:eastAsia="zh-CN"/>
    </w:rPr>
  </w:style>
  <w:style w:type="paragraph" w:styleId="Titoloprincipale">
    <w:name w:val="Title"/>
    <w:basedOn w:val="Normal"/>
    <w:link w:val="TitoloCarattere"/>
    <w:uiPriority w:val="10"/>
    <w:qFormat/>
    <w:rsid w:val="00351fa2"/>
    <w:pPr>
      <w:widowControl w:val="false"/>
      <w:spacing w:before="70" w:after="0"/>
      <w:ind w:left="295" w:right="296" w:hanging="0"/>
      <w:jc w:val="center"/>
    </w:pPr>
    <w:rPr>
      <w:rFonts w:ascii="Verdana" w:hAnsi="Verdana" w:eastAsia="Verdana" w:cs="Verdana"/>
      <w:b/>
      <w:bCs/>
      <w:szCs w:val="24"/>
      <w:lang w:eastAsia="en-US"/>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c20fb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hyperlink" Target="mailto:info@iismartinetti.edu.it" TargetMode="External"/><Relationship Id="rId4" Type="http://schemas.openxmlformats.org/officeDocument/2006/relationships/hyperlink" Target="mailto:tois03900t@pec.istruzione.it" TargetMode="External"/><Relationship Id="rId5" Type="http://schemas.openxmlformats.org/officeDocument/2006/relationships/hyperlink" Target="http://WWW.IISMARTINETTI.EDU.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Ultra_Office/6.2.3.2$Windows_x86 LibreOffice_project/</Application>
  <Pages>2</Pages>
  <Words>428</Words>
  <Characters>3322</Characters>
  <CharactersWithSpaces>3731</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2022-03-07T12:17:00Z</dcterms:created>
  <dc:creator>dsga</dc:creator>
  <dc:description/>
  <dc:language>it-IT</dc:language>
  <cp:lastModifiedBy>Katia MILANO</cp:lastModifiedBy>
  <dcterms:modified xsi:type="dcterms:W3CDTF">2022-03-07T12:17:00Z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